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7E" w:rsidRDefault="00255D7E" w:rsidP="00255D7E">
      <w:pPr>
        <w:pStyle w:val="NormalWeb"/>
        <w:shd w:val="clear" w:color="auto" w:fill="E2EFD9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bookmarkStart w:id="0" w:name="x__Hlk39586332"/>
      <w:bookmarkStart w:id="1" w:name="_GoBack"/>
      <w:bookmarkEnd w:id="1"/>
      <w:r>
        <w:rPr>
          <w:rFonts w:ascii="Gill Sans MT" w:hAnsi="Gill Sans MT" w:cs="Calibri"/>
          <w:b/>
          <w:bCs/>
          <w:color w:val="548235"/>
          <w:sz w:val="32"/>
          <w:szCs w:val="32"/>
          <w:bdr w:val="none" w:sz="0" w:space="0" w:color="auto" w:frame="1"/>
        </w:rPr>
        <w:t>The Wednesday Word (Primary Schools)</w:t>
      </w:r>
      <w:bookmarkEnd w:id="0"/>
    </w:p>
    <w:p w:rsidR="00255D7E" w:rsidRDefault="00255D7E" w:rsidP="00255D7E">
      <w:pPr>
        <w:pStyle w:val="NormalWeb"/>
        <w:shd w:val="clear" w:color="auto" w:fill="E2EFD9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 xml:space="preserve">The ‘Wednesday Word’ as a very helpful resource to support the Catholic Life of our schools. Please do visit the site, during the covid-19 situation, the organisation is offering a weekly resource based on the Sunday Gospel - </w:t>
      </w:r>
      <w:proofErr w:type="gramStart"/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>for </w:t>
      </w:r>
      <w:r>
        <w:rPr>
          <w:rFonts w:ascii="Gill Sans MT" w:hAnsi="Gill Sans MT" w:cs="Calibri"/>
          <w:b/>
          <w:bCs/>
          <w:color w:val="201F1E"/>
          <w:sz w:val="22"/>
          <w:szCs w:val="22"/>
          <w:bdr w:val="none" w:sz="0" w:space="0" w:color="auto" w:frame="1"/>
        </w:rPr>
        <w:t>free</w:t>
      </w:r>
      <w:proofErr w:type="gramEnd"/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> download visit:  </w:t>
      </w:r>
      <w:hyperlink r:id="rId6" w:tgtFrame="_blank" w:history="1">
        <w:r>
          <w:rPr>
            <w:rStyle w:val="Hyperlink"/>
            <w:rFonts w:ascii="Gill Sans MT" w:hAnsi="Gill Sans MT" w:cs="Calibri"/>
            <w:sz w:val="22"/>
            <w:szCs w:val="22"/>
            <w:bdr w:val="none" w:sz="0" w:space="0" w:color="auto" w:frame="1"/>
          </w:rPr>
          <w:t>http://www.wednesdayword.org/school/index.htm</w:t>
        </w:r>
      </w:hyperlink>
    </w:p>
    <w:p w:rsidR="00255D7E" w:rsidRDefault="00255D7E" w:rsidP="00255D7E">
      <w:pPr>
        <w:pStyle w:val="NormalWeb"/>
        <w:shd w:val="clear" w:color="auto" w:fill="E2EFD9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>Perhaps schools could try this and then consider signing up for the service next year?</w:t>
      </w:r>
    </w:p>
    <w:p w:rsidR="00255D7E" w:rsidRDefault="00255D7E" w:rsidP="00255D7E">
      <w:pPr>
        <w:pStyle w:val="NormalWeb"/>
        <w:shd w:val="clear" w:color="auto" w:fill="E2EFD9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> </w:t>
      </w:r>
    </w:p>
    <w:p w:rsidR="00255D7E" w:rsidRDefault="00255D7E" w:rsidP="00255D7E">
      <w:pPr>
        <w:pStyle w:val="NormalWeb"/>
        <w:shd w:val="clear" w:color="auto" w:fill="E2EFD9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b/>
          <w:bCs/>
          <w:color w:val="548235"/>
          <w:sz w:val="32"/>
          <w:szCs w:val="32"/>
          <w:bdr w:val="none" w:sz="0" w:space="0" w:color="auto" w:frame="1"/>
        </w:rPr>
        <w:t>CAFOD National Assembly – Thursday 10 December</w:t>
      </w:r>
    </w:p>
    <w:p w:rsidR="00255D7E" w:rsidRDefault="00255D7E" w:rsidP="00255D7E">
      <w:pPr>
        <w:pStyle w:val="NormalWeb"/>
        <w:shd w:val="clear" w:color="auto" w:fill="E2EFD9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>Join with students around England and Wales as we pray and reflect together in our next national assembly: ‘Light of the World’.</w:t>
      </w:r>
    </w:p>
    <w:p w:rsidR="00255D7E" w:rsidRDefault="00255D7E" w:rsidP="00255D7E">
      <w:pPr>
        <w:pStyle w:val="NormalWeb"/>
        <w:shd w:val="clear" w:color="auto" w:fill="E2EFD9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b/>
          <w:bCs/>
          <w:color w:val="201F1E"/>
          <w:sz w:val="22"/>
          <w:szCs w:val="22"/>
          <w:bdr w:val="none" w:sz="0" w:space="0" w:color="auto" w:frame="1"/>
        </w:rPr>
        <w:t>Primary assembly</w:t>
      </w:r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> - 9.30am</w:t>
      </w:r>
    </w:p>
    <w:p w:rsidR="00F579C3" w:rsidRDefault="00395C3F"/>
    <w:sectPr w:rsidR="00F579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C3F" w:rsidRDefault="00395C3F" w:rsidP="00255D7E">
      <w:pPr>
        <w:spacing w:after="0" w:line="240" w:lineRule="auto"/>
      </w:pPr>
      <w:r>
        <w:separator/>
      </w:r>
    </w:p>
  </w:endnote>
  <w:endnote w:type="continuationSeparator" w:id="0">
    <w:p w:rsidR="00395C3F" w:rsidRDefault="00395C3F" w:rsidP="0025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C3F" w:rsidRDefault="00395C3F" w:rsidP="00255D7E">
      <w:pPr>
        <w:spacing w:after="0" w:line="240" w:lineRule="auto"/>
      </w:pPr>
      <w:r>
        <w:separator/>
      </w:r>
    </w:p>
  </w:footnote>
  <w:footnote w:type="continuationSeparator" w:id="0">
    <w:p w:rsidR="00395C3F" w:rsidRDefault="00395C3F" w:rsidP="0025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7E" w:rsidRDefault="00255D7E">
    <w:pPr>
      <w:pStyle w:val="Header"/>
    </w:pPr>
    <w:r>
      <w:t>Catholic life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7E"/>
    <w:rsid w:val="00255D7E"/>
    <w:rsid w:val="00395C3F"/>
    <w:rsid w:val="007E4C7F"/>
    <w:rsid w:val="00C1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EA693"/>
  <w15:chartTrackingRefBased/>
  <w15:docId w15:val="{FC633B72-5DDB-4CEF-B64B-6931E8BE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55D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7E"/>
  </w:style>
  <w:style w:type="paragraph" w:styleId="Footer">
    <w:name w:val="footer"/>
    <w:basedOn w:val="Normal"/>
    <w:link w:val="FooterChar"/>
    <w:uiPriority w:val="99"/>
    <w:unhideWhenUsed/>
    <w:rsid w:val="00255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4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dnesdayword.org/school/index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Chapman</dc:creator>
  <cp:keywords/>
  <dc:description/>
  <cp:lastModifiedBy>P Chapman</cp:lastModifiedBy>
  <cp:revision>1</cp:revision>
  <dcterms:created xsi:type="dcterms:W3CDTF">2020-12-01T16:29:00Z</dcterms:created>
  <dcterms:modified xsi:type="dcterms:W3CDTF">2020-12-01T16:32:00Z</dcterms:modified>
</cp:coreProperties>
</file>